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3ABC" w14:textId="74142493" w:rsidR="00244163" w:rsidRDefault="00244163" w:rsidP="00244163">
      <w:pPr>
        <w:pStyle w:val="FSubtitel"/>
        <w:pBdr>
          <w:bottom w:val="single" w:sz="4" w:space="1" w:color="auto"/>
        </w:pBdr>
      </w:pPr>
      <w:r>
        <w:t>Nieuwsbericht</w:t>
      </w:r>
      <w:r w:rsidR="00431B07">
        <w:t>/nieuwsflits</w:t>
      </w:r>
    </w:p>
    <w:p w14:paraId="2316F8EC" w14:textId="4358331A" w:rsidR="008D3C02" w:rsidRDefault="008D3C02" w:rsidP="00FF2F3C">
      <w:pPr>
        <w:rPr>
          <w:rStyle w:val="Hyperlink"/>
        </w:rPr>
      </w:pPr>
    </w:p>
    <w:p w14:paraId="105248CF" w14:textId="77777777" w:rsidR="008D3C02" w:rsidRPr="008D3C02" w:rsidRDefault="008D3C02" w:rsidP="008D3C02">
      <w:pPr>
        <w:pStyle w:val="Kop2"/>
      </w:pPr>
      <w:r w:rsidRPr="008D3C02">
        <w:t>Collega's vertellen: Zo heb ik mijn DI-uren ingezet!</w:t>
      </w:r>
    </w:p>
    <w:p w14:paraId="0148F826" w14:textId="77777777" w:rsidR="008D3C02" w:rsidRDefault="008D3C02" w:rsidP="008D3C02">
      <w:r w:rsidRPr="008D3C02">
        <w:t xml:space="preserve">Als hogeschoolmedewerker kun je gebruikmaken van de regeling ‘Duurzame inzetbaarheid’ (DI). </w:t>
      </w:r>
      <w:r>
        <w:t>Deze regeling</w:t>
      </w:r>
      <w:r w:rsidRPr="00742B08">
        <w:t xml:space="preserve"> biedt je de mogelijkheid om uren in te zetten voor activiteiten die ervoor zorgen dat je</w:t>
      </w:r>
      <w:r>
        <w:t xml:space="preserve"> </w:t>
      </w:r>
      <w:r w:rsidRPr="00742B08">
        <w:t>je werk goed, gezond en met plezier kunt</w:t>
      </w:r>
      <w:r>
        <w:t xml:space="preserve"> (blijven)</w:t>
      </w:r>
      <w:r w:rsidRPr="00742B08">
        <w:t xml:space="preserve"> doen</w:t>
      </w:r>
      <w:r>
        <w:t xml:space="preserve">, </w:t>
      </w:r>
      <w:r w:rsidRPr="00FF2F3C">
        <w:t xml:space="preserve">nu </w:t>
      </w:r>
      <w:proofErr w:type="spellStart"/>
      <w:r w:rsidRPr="00FF2F3C">
        <w:t>én</w:t>
      </w:r>
      <w:proofErr w:type="spellEnd"/>
      <w:r w:rsidRPr="00FF2F3C">
        <w:t xml:space="preserve"> in de toekomst</w:t>
      </w:r>
      <w:r>
        <w:t>!</w:t>
      </w:r>
      <w:r>
        <w:br/>
      </w:r>
    </w:p>
    <w:p w14:paraId="3FBFF6C7" w14:textId="67647D47" w:rsidR="008D3C02" w:rsidRDefault="008D3C02" w:rsidP="008D3C02">
      <w:r w:rsidRPr="008D3C02">
        <w:t>Om je te inspireren, vertellen medewerkers van verschillende hogescholen hoe zij hun DI-uren hebben ingezet. Eén ding is zeker: het leverde hen allemaal veel nieuwe energie op!</w:t>
      </w:r>
    </w:p>
    <w:p w14:paraId="152704D5" w14:textId="77777777" w:rsidR="008D3C02" w:rsidRPr="008D3C02" w:rsidRDefault="008D3C02" w:rsidP="008D3C02"/>
    <w:p w14:paraId="426B185E" w14:textId="6BD52F69" w:rsidR="008D3C02" w:rsidRDefault="008D3C02" w:rsidP="008D3C02">
      <w:pPr>
        <w:pStyle w:val="Normaalweb"/>
        <w:shd w:val="clear" w:color="auto" w:fill="FFFFFF"/>
        <w:spacing w:before="0" w:beforeAutospacing="0" w:after="360" w:afterAutospacing="0"/>
        <w:rPr>
          <w:rFonts w:ascii="Source Sans Pro" w:eastAsiaTheme="minorHAnsi" w:hAnsi="Source Sans Pro" w:cs="Times New Roman (Hoofdtekst CS)"/>
          <w:color w:val="4F6B70"/>
          <w:sz w:val="20"/>
          <w:szCs w:val="20"/>
          <w:lang w:eastAsia="en-US"/>
        </w:rPr>
      </w:pPr>
      <w:r w:rsidRPr="008D3C02">
        <w:rPr>
          <w:rFonts w:ascii="Source Sans Pro" w:eastAsiaTheme="minorHAnsi" w:hAnsi="Source Sans Pro" w:cs="Times New Roman (Hoofdtekst CS)"/>
          <w:color w:val="4F6B70"/>
          <w:sz w:val="20"/>
          <w:szCs w:val="20"/>
          <w:lang w:eastAsia="en-US"/>
        </w:rPr>
        <w:t>En denk je, ik wil dit ook? Ga dan het gesprek aan met je leidinggevende over het vormgeven van jouw duurzame inzetbaarheid.</w:t>
      </w:r>
    </w:p>
    <w:p w14:paraId="440E18AB" w14:textId="77777777" w:rsidR="008D3C02" w:rsidRDefault="008D3C02" w:rsidP="008D3C02">
      <w:pPr>
        <w:rPr>
          <w:rStyle w:val="Hyperlink"/>
        </w:rPr>
      </w:pPr>
      <w:hyperlink r:id="rId8" w:history="1">
        <w:r w:rsidRPr="00306A7E">
          <w:rPr>
            <w:rStyle w:val="Hyperlink"/>
          </w:rPr>
          <w:t>Zestor.nl/</w:t>
        </w:r>
        <w:proofErr w:type="spellStart"/>
        <w:r w:rsidRPr="00306A7E">
          <w:rPr>
            <w:rStyle w:val="Hyperlink"/>
          </w:rPr>
          <w:t>collega’s_vertellen</w:t>
        </w:r>
        <w:proofErr w:type="spellEnd"/>
      </w:hyperlink>
    </w:p>
    <w:p w14:paraId="29AD3D38" w14:textId="77777777" w:rsidR="008D3C02" w:rsidRDefault="008D3C02" w:rsidP="00FF2F3C"/>
    <w:sectPr w:rsidR="008D3C02" w:rsidSect="00DC63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68" w:right="1418" w:bottom="1701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D1CA" w14:textId="77777777" w:rsidR="00742B08" w:rsidRDefault="00742B08" w:rsidP="00F51E7F">
      <w:r>
        <w:separator/>
      </w:r>
    </w:p>
  </w:endnote>
  <w:endnote w:type="continuationSeparator" w:id="0">
    <w:p w14:paraId="1147F06C" w14:textId="77777777" w:rsidR="00742B08" w:rsidRDefault="00742B08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5DBE3DE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FC1798A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4376701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DAEBCD" w14:textId="77777777" w:rsidR="00BE6CFC" w:rsidRDefault="00BE6CFC" w:rsidP="00BE6CFC">
        <w:pPr>
          <w:jc w:val="right"/>
          <w:rPr>
            <w:rStyle w:val="Paginanummer"/>
          </w:rPr>
        </w:pPr>
      </w:p>
      <w:p w14:paraId="3594F369" w14:textId="77777777" w:rsidR="00BE6CFC" w:rsidRDefault="00BE6CFC" w:rsidP="00BE6CFC">
        <w:pPr>
          <w:jc w:val="right"/>
          <w:rPr>
            <w:rStyle w:val="Paginanummer"/>
          </w:rPr>
        </w:pPr>
      </w:p>
      <w:p w14:paraId="2E4AD81D" w14:textId="77777777" w:rsidR="00BE6CFC" w:rsidRDefault="008D3C02" w:rsidP="00BE6CFC">
        <w:pPr>
          <w:jc w:val="right"/>
          <w:rPr>
            <w:rStyle w:val="Paginanummer"/>
          </w:rPr>
        </w:pPr>
      </w:p>
    </w:sdtContent>
  </w:sdt>
  <w:sdt>
    <w:sdtPr>
      <w:rPr>
        <w:rStyle w:val="Paginanummer"/>
      </w:rPr>
      <w:id w:val="117733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851A9A1" w14:textId="77777777" w:rsidR="00BE6CFC" w:rsidRDefault="00BE6CFC" w:rsidP="00BE6CFC">
        <w:pPr>
          <w:framePr w:wrap="none" w:vAnchor="text" w:hAnchor="margin" w:xAlign="right" w:y="1"/>
          <w:rPr>
            <w:rStyle w:val="Paginanummer"/>
          </w:rPr>
        </w:pPr>
        <w:r w:rsidRPr="00BE6CFC">
          <w:rPr>
            <w:rStyle w:val="Paginanummer"/>
            <w:color w:val="000000" w:themeColor="text2"/>
          </w:rPr>
          <w:fldChar w:fldCharType="begin"/>
        </w:r>
        <w:r w:rsidRPr="00BE6CFC">
          <w:rPr>
            <w:rStyle w:val="Paginanummer"/>
            <w:color w:val="000000" w:themeColor="text2"/>
          </w:rPr>
          <w:instrText xml:space="preserve"> PAGE </w:instrText>
        </w:r>
        <w:r w:rsidRPr="00BE6CFC">
          <w:rPr>
            <w:rStyle w:val="Paginanummer"/>
            <w:color w:val="000000" w:themeColor="text2"/>
          </w:rPr>
          <w:fldChar w:fldCharType="separate"/>
        </w:r>
        <w:r w:rsidRPr="00BE6CFC">
          <w:rPr>
            <w:rStyle w:val="Paginanummer"/>
            <w:color w:val="000000" w:themeColor="text2"/>
          </w:rPr>
          <w:t>2</w:t>
        </w:r>
        <w:r w:rsidRPr="00BE6CFC">
          <w:rPr>
            <w:rStyle w:val="Paginanummer"/>
            <w:color w:val="000000" w:themeColor="text2"/>
          </w:rPr>
          <w:fldChar w:fldCharType="end"/>
        </w:r>
      </w:p>
    </w:sdtContent>
  </w:sdt>
  <w:p w14:paraId="3FE537D7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92D0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BB9E54" wp14:editId="54B5D022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E5309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91BD" w14:textId="77777777" w:rsidR="00742B08" w:rsidRDefault="00742B08" w:rsidP="00F51E7F">
      <w:r>
        <w:separator/>
      </w:r>
    </w:p>
  </w:footnote>
  <w:footnote w:type="continuationSeparator" w:id="0">
    <w:p w14:paraId="3A1DB0E8" w14:textId="77777777" w:rsidR="00742B08" w:rsidRDefault="00742B08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CF5D" w14:textId="77777777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7B0ED7FD" wp14:editId="0380F3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6D73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0515F916" wp14:editId="37016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272CAB"/>
    <w:multiLevelType w:val="hybridMultilevel"/>
    <w:tmpl w:val="0122E2E2"/>
    <w:lvl w:ilvl="0" w:tplc="422AC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8B5298"/>
    <w:multiLevelType w:val="hybridMultilevel"/>
    <w:tmpl w:val="C7DE4AF8"/>
    <w:lvl w:ilvl="0" w:tplc="BFCEF2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5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3048518">
    <w:abstractNumId w:val="35"/>
  </w:num>
  <w:num w:numId="2" w16cid:durableId="1342776621">
    <w:abstractNumId w:val="21"/>
  </w:num>
  <w:num w:numId="3" w16cid:durableId="418215877">
    <w:abstractNumId w:val="20"/>
  </w:num>
  <w:num w:numId="4" w16cid:durableId="1009866005">
    <w:abstractNumId w:val="10"/>
  </w:num>
  <w:num w:numId="5" w16cid:durableId="394476640">
    <w:abstractNumId w:val="18"/>
  </w:num>
  <w:num w:numId="6" w16cid:durableId="1673410993">
    <w:abstractNumId w:val="12"/>
  </w:num>
  <w:num w:numId="7" w16cid:durableId="719405591">
    <w:abstractNumId w:val="37"/>
  </w:num>
  <w:num w:numId="8" w16cid:durableId="821848361">
    <w:abstractNumId w:val="22"/>
  </w:num>
  <w:num w:numId="9" w16cid:durableId="237058200">
    <w:abstractNumId w:val="39"/>
  </w:num>
  <w:num w:numId="10" w16cid:durableId="741753701">
    <w:abstractNumId w:val="45"/>
  </w:num>
  <w:num w:numId="11" w16cid:durableId="1275331607">
    <w:abstractNumId w:val="29"/>
  </w:num>
  <w:num w:numId="12" w16cid:durableId="255870883">
    <w:abstractNumId w:val="42"/>
  </w:num>
  <w:num w:numId="13" w16cid:durableId="1459370491">
    <w:abstractNumId w:val="11"/>
  </w:num>
  <w:num w:numId="14" w16cid:durableId="1772436842">
    <w:abstractNumId w:val="14"/>
  </w:num>
  <w:num w:numId="15" w16cid:durableId="495195598">
    <w:abstractNumId w:val="31"/>
  </w:num>
  <w:num w:numId="16" w16cid:durableId="266037295">
    <w:abstractNumId w:val="28"/>
  </w:num>
  <w:num w:numId="17" w16cid:durableId="980815367">
    <w:abstractNumId w:val="44"/>
  </w:num>
  <w:num w:numId="18" w16cid:durableId="889808108">
    <w:abstractNumId w:val="47"/>
  </w:num>
  <w:num w:numId="19" w16cid:durableId="1139032987">
    <w:abstractNumId w:val="17"/>
  </w:num>
  <w:num w:numId="20" w16cid:durableId="10301452">
    <w:abstractNumId w:val="41"/>
  </w:num>
  <w:num w:numId="21" w16cid:durableId="411203538">
    <w:abstractNumId w:val="0"/>
  </w:num>
  <w:num w:numId="22" w16cid:durableId="910427835">
    <w:abstractNumId w:val="1"/>
  </w:num>
  <w:num w:numId="23" w16cid:durableId="789398277">
    <w:abstractNumId w:val="2"/>
  </w:num>
  <w:num w:numId="24" w16cid:durableId="1302341699">
    <w:abstractNumId w:val="3"/>
  </w:num>
  <w:num w:numId="25" w16cid:durableId="670329424">
    <w:abstractNumId w:val="8"/>
  </w:num>
  <w:num w:numId="26" w16cid:durableId="1290355768">
    <w:abstractNumId w:val="4"/>
  </w:num>
  <w:num w:numId="27" w16cid:durableId="550579377">
    <w:abstractNumId w:val="5"/>
  </w:num>
  <w:num w:numId="28" w16cid:durableId="488837515">
    <w:abstractNumId w:val="6"/>
  </w:num>
  <w:num w:numId="29" w16cid:durableId="2140029233">
    <w:abstractNumId w:val="7"/>
  </w:num>
  <w:num w:numId="30" w16cid:durableId="423109585">
    <w:abstractNumId w:val="9"/>
  </w:num>
  <w:num w:numId="31" w16cid:durableId="1122110601">
    <w:abstractNumId w:val="26"/>
  </w:num>
  <w:num w:numId="32" w16cid:durableId="325018676">
    <w:abstractNumId w:val="25"/>
  </w:num>
  <w:num w:numId="33" w16cid:durableId="397021302">
    <w:abstractNumId w:val="13"/>
  </w:num>
  <w:num w:numId="34" w16cid:durableId="609749184">
    <w:abstractNumId w:val="43"/>
  </w:num>
  <w:num w:numId="35" w16cid:durableId="1429885645">
    <w:abstractNumId w:val="23"/>
  </w:num>
  <w:num w:numId="36" w16cid:durableId="481965376">
    <w:abstractNumId w:val="34"/>
  </w:num>
  <w:num w:numId="37" w16cid:durableId="2123184226">
    <w:abstractNumId w:val="36"/>
  </w:num>
  <w:num w:numId="38" w16cid:durableId="1520773584">
    <w:abstractNumId w:val="33"/>
  </w:num>
  <w:num w:numId="39" w16cid:durableId="247350896">
    <w:abstractNumId w:val="15"/>
  </w:num>
  <w:num w:numId="40" w16cid:durableId="170223304">
    <w:abstractNumId w:val="27"/>
  </w:num>
  <w:num w:numId="41" w16cid:durableId="1173450881">
    <w:abstractNumId w:val="16"/>
  </w:num>
  <w:num w:numId="42" w16cid:durableId="197592717">
    <w:abstractNumId w:val="38"/>
  </w:num>
  <w:num w:numId="43" w16cid:durableId="427970708">
    <w:abstractNumId w:val="19"/>
  </w:num>
  <w:num w:numId="44" w16cid:durableId="275252874">
    <w:abstractNumId w:val="46"/>
  </w:num>
  <w:num w:numId="45" w16cid:durableId="1978803108">
    <w:abstractNumId w:val="30"/>
  </w:num>
  <w:num w:numId="46" w16cid:durableId="1043750220">
    <w:abstractNumId w:val="40"/>
  </w:num>
  <w:num w:numId="47" w16cid:durableId="1803227686">
    <w:abstractNumId w:val="32"/>
  </w:num>
  <w:num w:numId="48" w16cid:durableId="839275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8"/>
    <w:rsid w:val="00010BB0"/>
    <w:rsid w:val="00043FCE"/>
    <w:rsid w:val="00047814"/>
    <w:rsid w:val="00051E46"/>
    <w:rsid w:val="0007045F"/>
    <w:rsid w:val="00093F8D"/>
    <w:rsid w:val="00095F02"/>
    <w:rsid w:val="000B17C0"/>
    <w:rsid w:val="000C4C9C"/>
    <w:rsid w:val="000D38E5"/>
    <w:rsid w:val="00174911"/>
    <w:rsid w:val="00180E4B"/>
    <w:rsid w:val="001900F9"/>
    <w:rsid w:val="001B2925"/>
    <w:rsid w:val="001B4BC8"/>
    <w:rsid w:val="001B4F8B"/>
    <w:rsid w:val="001B7A65"/>
    <w:rsid w:val="001C110F"/>
    <w:rsid w:val="001C41E8"/>
    <w:rsid w:val="001D2289"/>
    <w:rsid w:val="001D40EB"/>
    <w:rsid w:val="001E792C"/>
    <w:rsid w:val="001F5A65"/>
    <w:rsid w:val="001F6543"/>
    <w:rsid w:val="0022562B"/>
    <w:rsid w:val="002371B2"/>
    <w:rsid w:val="00244163"/>
    <w:rsid w:val="00244A7E"/>
    <w:rsid w:val="002600CD"/>
    <w:rsid w:val="00283C25"/>
    <w:rsid w:val="002858C9"/>
    <w:rsid w:val="002A5C81"/>
    <w:rsid w:val="002A7DE8"/>
    <w:rsid w:val="002C3522"/>
    <w:rsid w:val="002E3D39"/>
    <w:rsid w:val="002E7F5B"/>
    <w:rsid w:val="002F3B3C"/>
    <w:rsid w:val="002F514F"/>
    <w:rsid w:val="002F7606"/>
    <w:rsid w:val="00302221"/>
    <w:rsid w:val="00303500"/>
    <w:rsid w:val="00306CDE"/>
    <w:rsid w:val="003078C2"/>
    <w:rsid w:val="003122BB"/>
    <w:rsid w:val="0031489F"/>
    <w:rsid w:val="00315FE2"/>
    <w:rsid w:val="00341C5A"/>
    <w:rsid w:val="003512BC"/>
    <w:rsid w:val="003746F3"/>
    <w:rsid w:val="00377F54"/>
    <w:rsid w:val="003A0539"/>
    <w:rsid w:val="003B02AE"/>
    <w:rsid w:val="003B3339"/>
    <w:rsid w:val="003D6288"/>
    <w:rsid w:val="003F5BED"/>
    <w:rsid w:val="004106CE"/>
    <w:rsid w:val="004234BB"/>
    <w:rsid w:val="00431B07"/>
    <w:rsid w:val="00442605"/>
    <w:rsid w:val="004436B6"/>
    <w:rsid w:val="00444B61"/>
    <w:rsid w:val="00453CB3"/>
    <w:rsid w:val="004806F7"/>
    <w:rsid w:val="00485D33"/>
    <w:rsid w:val="004A24EF"/>
    <w:rsid w:val="004B0A67"/>
    <w:rsid w:val="004C5ED3"/>
    <w:rsid w:val="004D2CA0"/>
    <w:rsid w:val="004F41B8"/>
    <w:rsid w:val="005014DF"/>
    <w:rsid w:val="005052FD"/>
    <w:rsid w:val="005553FD"/>
    <w:rsid w:val="0056230B"/>
    <w:rsid w:val="005653FA"/>
    <w:rsid w:val="00567BA7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B2533"/>
    <w:rsid w:val="006B4180"/>
    <w:rsid w:val="006C20F3"/>
    <w:rsid w:val="006C7680"/>
    <w:rsid w:val="006D25CB"/>
    <w:rsid w:val="006D7030"/>
    <w:rsid w:val="006D7A13"/>
    <w:rsid w:val="006E24C9"/>
    <w:rsid w:val="00705DAA"/>
    <w:rsid w:val="007130AA"/>
    <w:rsid w:val="00742B08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3BD0"/>
    <w:rsid w:val="008165B5"/>
    <w:rsid w:val="00820CE9"/>
    <w:rsid w:val="008303C9"/>
    <w:rsid w:val="00843894"/>
    <w:rsid w:val="008529FF"/>
    <w:rsid w:val="00857809"/>
    <w:rsid w:val="0087518E"/>
    <w:rsid w:val="008B1557"/>
    <w:rsid w:val="008D2E0A"/>
    <w:rsid w:val="008D3C02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F4836"/>
    <w:rsid w:val="009F753E"/>
    <w:rsid w:val="00A01C1D"/>
    <w:rsid w:val="00A02542"/>
    <w:rsid w:val="00A0449E"/>
    <w:rsid w:val="00A1475A"/>
    <w:rsid w:val="00A14BEB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B4E94"/>
    <w:rsid w:val="00AD7612"/>
    <w:rsid w:val="00AF0911"/>
    <w:rsid w:val="00AF74A8"/>
    <w:rsid w:val="00B13173"/>
    <w:rsid w:val="00B16507"/>
    <w:rsid w:val="00B4493D"/>
    <w:rsid w:val="00B53BCB"/>
    <w:rsid w:val="00B64819"/>
    <w:rsid w:val="00B8093C"/>
    <w:rsid w:val="00B82AD5"/>
    <w:rsid w:val="00B905CD"/>
    <w:rsid w:val="00BA2704"/>
    <w:rsid w:val="00BC3445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720F"/>
    <w:rsid w:val="00CB16F6"/>
    <w:rsid w:val="00CB7CBE"/>
    <w:rsid w:val="00CE3BDD"/>
    <w:rsid w:val="00CE65E9"/>
    <w:rsid w:val="00CE6CA1"/>
    <w:rsid w:val="00CF0CC6"/>
    <w:rsid w:val="00CF100F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43F0"/>
    <w:rsid w:val="00E15659"/>
    <w:rsid w:val="00E46251"/>
    <w:rsid w:val="00E60AF8"/>
    <w:rsid w:val="00E65E9F"/>
    <w:rsid w:val="00E66455"/>
    <w:rsid w:val="00E74DA7"/>
    <w:rsid w:val="00E94E96"/>
    <w:rsid w:val="00E957BA"/>
    <w:rsid w:val="00E960B8"/>
    <w:rsid w:val="00EA1976"/>
    <w:rsid w:val="00EC219B"/>
    <w:rsid w:val="00EC7790"/>
    <w:rsid w:val="00ED1ADF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42DC"/>
    <w:rsid w:val="00F67970"/>
    <w:rsid w:val="00FA4112"/>
    <w:rsid w:val="00FB31E9"/>
    <w:rsid w:val="00FB7C9C"/>
    <w:rsid w:val="00FE40D8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BB467"/>
  <w15:chartTrackingRefBased/>
  <w15:docId w15:val="{CD80A0BA-47C1-41BF-9279-31B8EAC0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30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429">
              <w:blockQuote w:val="1"/>
              <w:marLeft w:val="0"/>
              <w:marRight w:val="0"/>
              <w:marTop w:val="7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stor.nl/collega-s-vertell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Colinda Teeuwen</dc:creator>
  <cp:keywords/>
  <dc:description/>
  <cp:lastModifiedBy>Colinda Teeuwen</cp:lastModifiedBy>
  <cp:revision>2</cp:revision>
  <cp:lastPrinted>2020-09-08T14:25:00Z</cp:lastPrinted>
  <dcterms:created xsi:type="dcterms:W3CDTF">2022-08-02T12:43:00Z</dcterms:created>
  <dcterms:modified xsi:type="dcterms:W3CDTF">2022-08-02T12:43:00Z</dcterms:modified>
</cp:coreProperties>
</file>